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6" w:lineRule="exact" w:before="65"/>
        <w:ind w:left="0" w:right="101" w:firstLine="0"/>
        <w:jc w:val="right"/>
        <w:rPr>
          <w:sz w:val="18"/>
        </w:rPr>
      </w:pPr>
      <w:r>
        <w:rPr>
          <w:sz w:val="18"/>
        </w:rPr>
        <w:t>ZAŁĄCZNIK NR</w:t>
      </w:r>
      <w:r>
        <w:rPr>
          <w:spacing w:val="-7"/>
          <w:sz w:val="18"/>
        </w:rPr>
        <w:t> </w:t>
      </w:r>
      <w:r>
        <w:rPr>
          <w:sz w:val="18"/>
        </w:rPr>
        <w:t>2</w:t>
      </w:r>
    </w:p>
    <w:p>
      <w:pPr>
        <w:spacing w:before="0"/>
        <w:ind w:left="6955" w:right="99" w:hanging="285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1005839</wp:posOffset>
            </wp:positionH>
            <wp:positionV relativeFrom="paragraph">
              <wp:posOffset>65565</wp:posOffset>
            </wp:positionV>
            <wp:extent cx="1581149" cy="3657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4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Regulaminu</w:t>
      </w:r>
      <w:r>
        <w:rPr>
          <w:spacing w:val="-11"/>
          <w:sz w:val="18"/>
        </w:rPr>
        <w:t> </w:t>
      </w:r>
      <w:r>
        <w:rPr>
          <w:sz w:val="18"/>
        </w:rPr>
        <w:t>Kujawsko-Pomorskiego</w:t>
      </w:r>
      <w:r>
        <w:rPr>
          <w:spacing w:val="-1"/>
          <w:sz w:val="18"/>
        </w:rPr>
        <w:t> </w:t>
      </w:r>
      <w:r>
        <w:rPr>
          <w:sz w:val="18"/>
        </w:rPr>
        <w:t>Festiwalu</w:t>
      </w:r>
      <w:r>
        <w:rPr>
          <w:spacing w:val="-6"/>
          <w:sz w:val="18"/>
        </w:rPr>
        <w:t> </w:t>
      </w:r>
      <w:r>
        <w:rPr>
          <w:sz w:val="18"/>
        </w:rPr>
        <w:t>Projektów</w:t>
      </w:r>
      <w:r>
        <w:rPr>
          <w:spacing w:val="-6"/>
          <w:sz w:val="18"/>
        </w:rPr>
        <w:t> </w:t>
      </w:r>
      <w:r>
        <w:rPr>
          <w:sz w:val="18"/>
        </w:rPr>
        <w:t>Edukacyjnych. XVI edycja – dla</w:t>
      </w:r>
      <w:r>
        <w:rPr>
          <w:spacing w:val="-7"/>
          <w:sz w:val="18"/>
        </w:rPr>
        <w:t> </w:t>
      </w:r>
      <w:r>
        <w:rPr>
          <w:sz w:val="18"/>
        </w:rPr>
        <w:t>nauczycieli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6"/>
        <w:ind w:left="1630"/>
      </w:pPr>
      <w:r>
        <w:rPr/>
        <w:t>Instrukcja do projektu zgłoszonego</w:t>
      </w:r>
    </w:p>
    <w:p>
      <w:pPr>
        <w:spacing w:line="331" w:lineRule="auto" w:before="138"/>
        <w:ind w:left="1632" w:right="1994" w:firstLine="0"/>
        <w:jc w:val="center"/>
        <w:rPr>
          <w:b/>
          <w:i/>
          <w:sz w:val="24"/>
        </w:rPr>
      </w:pPr>
      <w:r>
        <w:rPr>
          <w:b/>
          <w:sz w:val="24"/>
        </w:rPr>
        <w:t>w </w:t>
      </w:r>
      <w:r>
        <w:rPr>
          <w:b/>
          <w:i/>
          <w:sz w:val="24"/>
        </w:rPr>
        <w:t>KUJAWSKO-POMORSKIM FESTIWALU PROJEKTÓW </w:t>
      </w:r>
      <w:r>
        <w:rPr>
          <w:b/>
          <w:i/>
          <w:sz w:val="24"/>
        </w:rPr>
        <w:t>EDUKACYJNYCH - XVI edycja</w:t>
      </w:r>
    </w:p>
    <w:p>
      <w:pPr>
        <w:pStyle w:val="Heading1"/>
      </w:pPr>
      <w:r>
        <w:rPr/>
        <w:t>w formie tradycyjnej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08" w:right="0" w:firstLine="0"/>
        <w:jc w:val="left"/>
        <w:rPr>
          <w:sz w:val="20"/>
        </w:rPr>
      </w:pPr>
      <w:r>
        <w:rPr>
          <w:sz w:val="20"/>
        </w:rPr>
        <w:t>(Dokument doc, maksymalnie 3 strony, czcionka 12, interlinia 1)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2"/>
        <w:ind w:left="108"/>
      </w:pPr>
      <w:r>
        <w:rPr/>
        <w:t>Tytuł projektu 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08"/>
      </w:pPr>
      <w:r>
        <w:rPr/>
        <w:t>Instrukcję należy opracować wg następujących punktów: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0" w:after="0"/>
        <w:ind w:left="534" w:right="0" w:hanging="427"/>
        <w:jc w:val="left"/>
        <w:rPr>
          <w:sz w:val="24"/>
        </w:rPr>
      </w:pPr>
      <w:r>
        <w:rPr>
          <w:sz w:val="24"/>
        </w:rPr>
        <w:t>Temat</w:t>
      </w:r>
      <w:r>
        <w:rPr>
          <w:spacing w:val="-1"/>
          <w:sz w:val="24"/>
        </w:rPr>
        <w:t> </w:t>
      </w:r>
      <w:r>
        <w:rPr>
          <w:sz w:val="24"/>
        </w:rPr>
        <w:t>projektu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0" w:after="0"/>
        <w:ind w:left="534" w:right="0" w:hanging="427"/>
        <w:jc w:val="left"/>
        <w:rPr>
          <w:sz w:val="24"/>
        </w:rPr>
      </w:pPr>
      <w:r>
        <w:rPr>
          <w:sz w:val="24"/>
        </w:rPr>
        <w:t>Cel ogólny i cele szczegółowe</w:t>
      </w:r>
      <w:r>
        <w:rPr>
          <w:spacing w:val="-1"/>
          <w:sz w:val="24"/>
        </w:rPr>
        <w:t> </w:t>
      </w:r>
      <w:r>
        <w:rPr>
          <w:sz w:val="24"/>
        </w:rPr>
        <w:t>projektu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0" w:after="0"/>
        <w:ind w:left="534" w:right="0" w:hanging="427"/>
        <w:jc w:val="left"/>
        <w:rPr>
          <w:sz w:val="24"/>
        </w:rPr>
      </w:pPr>
      <w:r>
        <w:rPr>
          <w:sz w:val="24"/>
        </w:rPr>
        <w:t>Sposoby realizacji produktu (np.: wywiady, gazeta, prezentacja multimedialna,</w:t>
      </w:r>
      <w:r>
        <w:rPr>
          <w:spacing w:val="-3"/>
          <w:sz w:val="24"/>
        </w:rPr>
        <w:t> </w:t>
      </w:r>
      <w:r>
        <w:rPr>
          <w:sz w:val="24"/>
        </w:rPr>
        <w:t>itp.)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480" w:lineRule="auto" w:before="0" w:after="0"/>
        <w:ind w:left="534" w:right="530" w:hanging="426"/>
        <w:jc w:val="left"/>
        <w:rPr>
          <w:sz w:val="24"/>
        </w:rPr>
      </w:pPr>
      <w:r>
        <w:rPr>
          <w:sz w:val="24"/>
        </w:rPr>
        <w:t>Zadania, które mają doprowadzić do realizacji celów (np.: opracowanie pytań do ankiety, scenariusz filmu, plan wycieczki,</w:t>
      </w:r>
      <w:r>
        <w:rPr>
          <w:spacing w:val="-3"/>
          <w:sz w:val="24"/>
        </w:rPr>
        <w:t> </w:t>
      </w:r>
      <w:r>
        <w:rPr>
          <w:sz w:val="24"/>
        </w:rPr>
        <w:t>itp.)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34" w:after="0"/>
        <w:ind w:left="534" w:right="0" w:hanging="427"/>
        <w:jc w:val="left"/>
        <w:rPr>
          <w:sz w:val="24"/>
        </w:rPr>
      </w:pPr>
      <w:r>
        <w:rPr>
          <w:sz w:val="24"/>
        </w:rPr>
        <w:t>Harmonogram prac (Co? Kto?</w:t>
      </w:r>
      <w:r>
        <w:rPr>
          <w:spacing w:val="-4"/>
          <w:sz w:val="24"/>
        </w:rPr>
        <w:t> </w:t>
      </w:r>
      <w:r>
        <w:rPr>
          <w:sz w:val="24"/>
        </w:rPr>
        <w:t>Kiedy?)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1" w:after="0"/>
        <w:ind w:left="534" w:right="0" w:hanging="427"/>
        <w:jc w:val="left"/>
        <w:rPr>
          <w:sz w:val="24"/>
        </w:rPr>
      </w:pPr>
      <w:r>
        <w:rPr>
          <w:sz w:val="24"/>
        </w:rPr>
        <w:t>Sposób dokumentowania (np.: sprawozdanie z realizacji projektu, notatki, portfolio,</w:t>
      </w:r>
      <w:r>
        <w:rPr>
          <w:spacing w:val="-9"/>
          <w:sz w:val="24"/>
        </w:rPr>
        <w:t> </w:t>
      </w:r>
      <w:r>
        <w:rPr>
          <w:sz w:val="24"/>
        </w:rPr>
        <w:t>blog)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480" w:lineRule="auto" w:before="0" w:after="0"/>
        <w:ind w:left="534" w:right="1218" w:hanging="426"/>
        <w:jc w:val="left"/>
        <w:rPr>
          <w:sz w:val="24"/>
        </w:rPr>
      </w:pPr>
      <w:r>
        <w:rPr>
          <w:sz w:val="24"/>
        </w:rPr>
        <w:t>Forma prezentacji rezultatów projektu: uczniom, rodzicom (np.: wystawa szkolna, publiczna prezentacja, strona</w:t>
      </w:r>
      <w:r>
        <w:rPr>
          <w:spacing w:val="-4"/>
          <w:sz w:val="24"/>
        </w:rPr>
        <w:t> </w:t>
      </w:r>
      <w:r>
        <w:rPr>
          <w:sz w:val="24"/>
        </w:rPr>
        <w:t>internetowa)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34" w:after="0"/>
        <w:ind w:left="534" w:right="0" w:hanging="427"/>
        <w:jc w:val="left"/>
        <w:rPr>
          <w:sz w:val="24"/>
        </w:rPr>
      </w:pPr>
      <w:r>
        <w:rPr>
          <w:sz w:val="24"/>
        </w:rPr>
        <w:t>Kryteria (informacje, co będzie podlegało ocenie) i sposób oceniania</w:t>
      </w:r>
      <w:r>
        <w:rPr>
          <w:spacing w:val="-15"/>
          <w:sz w:val="24"/>
        </w:rPr>
        <w:t> </w:t>
      </w:r>
      <w:r>
        <w:rPr>
          <w:sz w:val="24"/>
        </w:rPr>
        <w:t>projektu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480" w:lineRule="auto" w:before="1" w:after="0"/>
        <w:ind w:left="534" w:right="472" w:hanging="426"/>
        <w:jc w:val="left"/>
        <w:rPr>
          <w:sz w:val="24"/>
        </w:rPr>
      </w:pPr>
      <w:r>
        <w:rPr>
          <w:sz w:val="24"/>
        </w:rPr>
        <w:t>Bibliografia, źródła pochodzenia zdjęć, skanów, reprodukcji wykorzystanych w projekcie lub dane autorów</w:t>
      </w:r>
      <w:r>
        <w:rPr>
          <w:spacing w:val="-2"/>
          <w:sz w:val="24"/>
        </w:rPr>
        <w:t> </w:t>
      </w:r>
      <w:r>
        <w:rPr>
          <w:sz w:val="24"/>
        </w:rPr>
        <w:t>zdjęć.</w:t>
      </w:r>
    </w:p>
    <w:sectPr>
      <w:type w:val="continuous"/>
      <w:pgSz w:w="11910" w:h="16840"/>
      <w:pgMar w:top="640" w:bottom="280" w:left="13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4" w:hanging="4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52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4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9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2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4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7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9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3"/>
      <w:ind w:left="1628" w:right="199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34" w:hanging="42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2025-08-06T07:22:40Z</dcterms:created>
  <dcterms:modified xsi:type="dcterms:W3CDTF">2025-08-06T07:22:40Z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2025-08-06T00:00:00Z</vt:filetime>
  </property>
</Properties>
</file>